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EEE9" w14:textId="20D68A1B" w:rsidR="00F9404C" w:rsidRDefault="0094769E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BCBC" wp14:editId="5E8148E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B04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5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19D7B04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63609" wp14:editId="230C7693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ED40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63609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3370ED40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EAE2" wp14:editId="421222F9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017B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6C45C" wp14:editId="0F09863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DBE44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C45C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59BDBE44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17B23F" wp14:editId="344017BA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D5E60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年　　　月　　　日　</w:t>
                            </w:r>
                          </w:p>
                          <w:p w14:paraId="0C2A44E5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B23F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2D4D5E60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年　　　月　　　日　</w:t>
                      </w:r>
                    </w:p>
                    <w:p w14:paraId="0C2A44E5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749F025C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686"/>
        <w:gridCol w:w="1490"/>
        <w:gridCol w:w="1345"/>
        <w:gridCol w:w="202"/>
        <w:gridCol w:w="2349"/>
        <w:gridCol w:w="1553"/>
      </w:tblGrid>
      <w:tr w:rsidR="007F653A" w:rsidRPr="008671C0" w14:paraId="1E0B3C73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132A799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F87343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4"/>
            <w:shd w:val="clear" w:color="auto" w:fill="auto"/>
          </w:tcPr>
          <w:p w14:paraId="60EA780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7E5F011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301AB91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C3B220A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3959114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2BEB95F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6FFF31A0" w14:textId="77777777" w:rsidTr="0056254F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1B3777E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9FF5D1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4A401F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72EC582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D47052A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C1FB66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7A5107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7276766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5A95C4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29797D9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789DD42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9E0C95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F98DB1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61A861B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1BF74BB2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0CA911BD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1A32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1007032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08DCDC2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0DD5E6DA" w14:textId="77777777" w:rsidTr="0056254F">
        <w:trPr>
          <w:trHeight w:val="709"/>
        </w:trPr>
        <w:tc>
          <w:tcPr>
            <w:tcW w:w="1137" w:type="dxa"/>
            <w:shd w:val="clear" w:color="auto" w:fill="auto"/>
          </w:tcPr>
          <w:p w14:paraId="791FA41F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E82126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D4C95FB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E229C97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70DE47F6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1A7B92EB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11C0003D" w14:textId="30903D25" w:rsidR="00F96F3D" w:rsidRPr="008671C0" w:rsidRDefault="00F96F3D" w:rsidP="00B94A1C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）</w:t>
            </w:r>
          </w:p>
        </w:tc>
      </w:tr>
      <w:tr w:rsidR="0056254F" w:rsidRPr="008671C0" w14:paraId="6BF44A2A" w14:textId="77777777" w:rsidTr="0056254F">
        <w:trPr>
          <w:trHeight w:val="296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6612AA9" w14:textId="387F306A" w:rsidR="0056254F" w:rsidRDefault="0056254F" w:rsidP="003C51CC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(フリガナ)受講者氏名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AE62F2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16B7AE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CE685" w14:textId="604BFB44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</w:tr>
      <w:tr w:rsidR="0056254F" w:rsidRPr="008671C0" w14:paraId="7FC1882C" w14:textId="77777777" w:rsidTr="003C51CC">
        <w:trPr>
          <w:trHeight w:val="391"/>
        </w:trPr>
        <w:tc>
          <w:tcPr>
            <w:tcW w:w="3823" w:type="dxa"/>
            <w:gridSpan w:val="2"/>
            <w:shd w:val="clear" w:color="auto" w:fill="auto"/>
          </w:tcPr>
          <w:p w14:paraId="15CE22E6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1D8BED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88DC9AF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B3E769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667B1E6B" w14:textId="77777777" w:rsidTr="003C51CC">
        <w:trPr>
          <w:trHeight w:val="410"/>
        </w:trPr>
        <w:tc>
          <w:tcPr>
            <w:tcW w:w="3823" w:type="dxa"/>
            <w:gridSpan w:val="2"/>
            <w:shd w:val="clear" w:color="auto" w:fill="auto"/>
          </w:tcPr>
          <w:p w14:paraId="3E9208CE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689464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E1173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27325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0A0C4AF6" w14:textId="77777777" w:rsidTr="003C51CC">
        <w:trPr>
          <w:trHeight w:val="58"/>
        </w:trPr>
        <w:tc>
          <w:tcPr>
            <w:tcW w:w="3823" w:type="dxa"/>
            <w:gridSpan w:val="2"/>
            <w:shd w:val="clear" w:color="auto" w:fill="auto"/>
          </w:tcPr>
          <w:p w14:paraId="1C4AE483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2D2FD0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8FF735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FB9191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11E66A9A" w14:textId="450A5F90" w:rsidR="006D4B43" w:rsidRPr="006D4B43" w:rsidRDefault="006D4B43" w:rsidP="006D4B43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研修開始3営業日前（6</w:t>
      </w:r>
      <w:r w:rsidR="003C51CC">
        <w:rPr>
          <w:rFonts w:ascii="ＭＳ Ｐゴシック" w:eastAsia="ＭＳ Ｐゴシック" w:hAnsi="ＭＳ Ｐゴシック" w:cs="メイリオ" w:hint="eastAsia"/>
          <w:sz w:val="18"/>
          <w:szCs w:val="21"/>
        </w:rPr>
        <w:t>月1</w:t>
      </w:r>
      <w:r w:rsidR="003C51CC">
        <w:rPr>
          <w:rFonts w:ascii="ＭＳ Ｐゴシック" w:eastAsia="ＭＳ Ｐゴシック" w:hAnsi="ＭＳ Ｐゴシック" w:cs="メイリオ"/>
          <w:sz w:val="18"/>
          <w:szCs w:val="21"/>
        </w:rPr>
        <w:t>7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日）以降のキャンセルの場合、受講料の返金は原則いたしません。予めご了承ください。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p w14:paraId="5BA83829" w14:textId="77777777" w:rsidR="00B434F7" w:rsidRPr="00B434F7" w:rsidRDefault="00B434F7" w:rsidP="00B434F7">
      <w:pPr>
        <w:rPr>
          <w:vanish/>
        </w:rPr>
      </w:pP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6266"/>
        <w:gridCol w:w="2806"/>
      </w:tblGrid>
      <w:tr w:rsidR="007F653A" w:rsidRPr="00452D72" w14:paraId="17384E24" w14:textId="77777777" w:rsidTr="003C51CC">
        <w:tc>
          <w:tcPr>
            <w:tcW w:w="1809" w:type="dxa"/>
            <w:gridSpan w:val="2"/>
            <w:shd w:val="clear" w:color="auto" w:fill="auto"/>
          </w:tcPr>
          <w:p w14:paraId="5F7F68CA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6266" w:type="dxa"/>
            <w:shd w:val="clear" w:color="auto" w:fill="auto"/>
          </w:tcPr>
          <w:p w14:paraId="35E3FCCD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2806" w:type="dxa"/>
            <w:shd w:val="clear" w:color="auto" w:fill="auto"/>
          </w:tcPr>
          <w:p w14:paraId="06662223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5E7390CC" w14:textId="77777777" w:rsidTr="003C51CC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61A821C" w14:textId="16297E99" w:rsidR="00665354" w:rsidRPr="00CD519F" w:rsidRDefault="00CD519F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D519F">
              <w:rPr>
                <w:rFonts w:ascii="ＭＳ ゴシック" w:eastAsia="ＭＳ ゴシック" w:hAnsi="ＭＳ ゴシック" w:cs="メイリオ" w:hint="eastAsia"/>
              </w:rPr>
              <w:t>6</w:t>
            </w:r>
            <w:r w:rsidR="00665354" w:rsidRPr="00CD519F">
              <w:rPr>
                <w:rFonts w:ascii="ＭＳ ゴシック" w:eastAsia="ＭＳ ゴシック" w:hAnsi="ＭＳ ゴシック" w:cs="メイリオ" w:hint="eastAsia"/>
              </w:rPr>
              <w:t>月</w:t>
            </w:r>
            <w:r w:rsidR="003C51CC">
              <w:rPr>
                <w:rFonts w:ascii="ＭＳ ゴシック" w:eastAsia="ＭＳ ゴシック" w:hAnsi="ＭＳ ゴシック" w:cs="メイリオ" w:hint="eastAsia"/>
              </w:rPr>
              <w:t>2</w:t>
            </w:r>
            <w:r w:rsidR="003C51CC">
              <w:rPr>
                <w:rFonts w:ascii="ＭＳ ゴシック" w:eastAsia="ＭＳ ゴシック" w:hAnsi="ＭＳ ゴシック" w:cs="メイリオ"/>
              </w:rPr>
              <w:t>0</w:t>
            </w:r>
            <w:r w:rsidR="00665354" w:rsidRPr="00CD519F">
              <w:rPr>
                <w:rFonts w:ascii="ＭＳ ゴシック" w:eastAsia="ＭＳ ゴシック" w:hAnsi="ＭＳ ゴシック" w:cs="メイリオ" w:hint="eastAsia"/>
              </w:rPr>
              <w:t>日</w:t>
            </w:r>
          </w:p>
          <w:p w14:paraId="468E3119" w14:textId="3C95B6F1" w:rsidR="00334FC9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D519F">
              <w:rPr>
                <w:rFonts w:ascii="ＭＳ ゴシック" w:eastAsia="ＭＳ ゴシック" w:hAnsi="ＭＳ ゴシック" w:cs="メイリオ" w:hint="eastAsia"/>
              </w:rPr>
              <w:t>（</w:t>
            </w:r>
            <w:r w:rsidR="00CD519F" w:rsidRPr="00CD519F">
              <w:rPr>
                <w:rFonts w:ascii="ＭＳ ゴシック" w:eastAsia="ＭＳ ゴシック" w:hAnsi="ＭＳ ゴシック" w:cs="メイリオ" w:hint="eastAsia"/>
              </w:rPr>
              <w:t>木</w:t>
            </w:r>
            <w:r w:rsidRPr="00CD519F">
              <w:rPr>
                <w:rFonts w:ascii="ＭＳ ゴシック" w:eastAsia="ＭＳ ゴシック" w:hAnsi="ＭＳ ゴシック" w:cs="メイリオ" w:hint="eastAsia"/>
              </w:rPr>
              <w:t>）</w:t>
            </w:r>
          </w:p>
          <w:p w14:paraId="02C2FDBB" w14:textId="77777777" w:rsidR="00334FC9" w:rsidRPr="00C34B5A" w:rsidRDefault="00334FC9" w:rsidP="00334FC9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0D8CB3A5" w14:textId="77777777" w:rsidR="00334FC9" w:rsidRPr="00C34B5A" w:rsidRDefault="00334FC9" w:rsidP="00334FC9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69D48A12" w14:textId="77777777" w:rsidR="00334FC9" w:rsidRPr="009043E4" w:rsidRDefault="00334FC9" w:rsidP="00334FC9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520FA0B9" w14:textId="77777777" w:rsidR="00334FC9" w:rsidRDefault="00334FC9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  <w:p w14:paraId="24CF7F9D" w14:textId="77777777" w:rsidR="00334FC9" w:rsidRDefault="00334FC9" w:rsidP="001841B8">
            <w:pPr>
              <w:jc w:val="center"/>
              <w:rPr>
                <w:rFonts w:ascii="ＭＳ ゴシック" w:eastAsia="ＭＳ ゴシック" w:hAnsi="ＭＳ ゴシック" w:cs="メイリオ" w:hint="eastAsia"/>
              </w:rPr>
            </w:pPr>
          </w:p>
          <w:p w14:paraId="21FE4D82" w14:textId="3B5BF696" w:rsidR="00665354" w:rsidRPr="00C34B5A" w:rsidRDefault="003C51CC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</w:rPr>
              <w:t>7月1</w:t>
            </w:r>
            <w:r>
              <w:rPr>
                <w:rFonts w:ascii="ＭＳ ゴシック" w:eastAsia="ＭＳ ゴシック" w:hAnsi="ＭＳ ゴシック" w:cs="メイリオ"/>
              </w:rPr>
              <w:t>9</w:t>
            </w:r>
            <w:r>
              <w:rPr>
                <w:rFonts w:ascii="ＭＳ ゴシック" w:eastAsia="ＭＳ ゴシック" w:hAnsi="ＭＳ ゴシック" w:cs="メイリオ" w:hint="eastAsia"/>
              </w:rPr>
              <w:t xml:space="preserve">　日（金）</w:t>
            </w:r>
          </w:p>
          <w:p w14:paraId="33F025D5" w14:textId="77777777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1EE8194C" w14:textId="77777777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491F45EF" w14:textId="77777777" w:rsidR="00665354" w:rsidRPr="009043E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4FCACD0C" w14:textId="77777777" w:rsidR="00665354" w:rsidRPr="003026F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6266" w:type="dxa"/>
            <w:shd w:val="clear" w:color="auto" w:fill="auto"/>
          </w:tcPr>
          <w:p w14:paraId="6E345DFB" w14:textId="77777777" w:rsidR="00DE3864" w:rsidRPr="003C51CC" w:rsidRDefault="00DE3864" w:rsidP="003C51CC">
            <w:pPr>
              <w:spacing w:line="0" w:lineRule="atLeast"/>
              <w:rPr>
                <w:rFonts w:ascii="ＭＳ Ｐゴシック" w:eastAsia="ＭＳ Ｐゴシック" w:hAnsi="ＭＳ Ｐゴシック" w:cs="メイリオ"/>
                <w:b/>
                <w:bCs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１．中堅社員が組織を活性化する</w:t>
            </w:r>
          </w:p>
          <w:p w14:paraId="6A0664F6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 xml:space="preserve">　</w:t>
            </w: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・中堅社員に期待される行動～知識・経験、上司の補佐、</w:t>
            </w:r>
          </w:p>
          <w:p w14:paraId="125C1819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  </w:t>
            </w:r>
            <w:r w:rsidRPr="003C51CC"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  <w:t xml:space="preserve"> </w:t>
            </w: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後輩育成、組織への提案</w:t>
            </w:r>
          </w:p>
          <w:p w14:paraId="31399FAF" w14:textId="7CF52CDF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【演習】セルフチェック：中堅社員としての行動</w:t>
            </w:r>
          </w:p>
          <w:p w14:paraId="0AAFBE97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２．女性の特徴を活かす</w:t>
            </w:r>
          </w:p>
          <w:p w14:paraId="132F5B4F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・女性と男性の違い～発言方法､思考､行動</w:t>
            </w:r>
          </w:p>
          <w:p w14:paraId="1ACE9EDF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・女性の活用メリット</w:t>
            </w:r>
          </w:p>
          <w:p w14:paraId="03B19B32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・女性の特徴は「親しみやすさ」「協調性」「共感力」</w:t>
            </w:r>
          </w:p>
          <w:p w14:paraId="1AA030E4" w14:textId="64C7700E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【演習】ディスカッション：女性の特徴を活かす事例</w:t>
            </w:r>
          </w:p>
          <w:p w14:paraId="0E80677C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３．後輩の意欲を高める</w:t>
            </w:r>
          </w:p>
          <w:p w14:paraId="6F0EAC8D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・後輩観察～目配り・気配り・言葉かけ</w:t>
            </w:r>
          </w:p>
          <w:p w14:paraId="20FE9962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・肯定表現を活用する</w:t>
            </w:r>
          </w:p>
          <w:p w14:paraId="624EF754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・様々な部下への接し方～男性の部下／年長の部下</w:t>
            </w:r>
          </w:p>
          <w:p w14:paraId="7F27F5AB" w14:textId="5222AB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【演習】タイプ別アプローチ</w:t>
            </w:r>
          </w:p>
          <w:p w14:paraId="3B0891F7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４．元気なチームを作るには</w:t>
            </w:r>
          </w:p>
          <w:p w14:paraId="52D4797C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・リーダーシップ発揮＝言葉をかける</w:t>
            </w:r>
          </w:p>
          <w:p w14:paraId="3C457233" w14:textId="77777777" w:rsidR="00DE3864" w:rsidRPr="003C51CC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・自分から『場』を作る～ミーティング</w:t>
            </w:r>
          </w:p>
          <w:p w14:paraId="4F3AD46F" w14:textId="77777777" w:rsid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【演習】チーム作りとディスカッション</w:t>
            </w:r>
          </w:p>
          <w:p w14:paraId="3DA5F112" w14:textId="77777777" w:rsidR="003C51CC" w:rsidRPr="003C51CC" w:rsidRDefault="003C51CC" w:rsidP="003C51CC">
            <w:pPr>
              <w:spacing w:line="0" w:lineRule="atLeast"/>
              <w:ind w:firstLineChars="100" w:firstLine="201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５．ハラスメント</w:t>
            </w:r>
          </w:p>
          <w:p w14:paraId="7D583B1C" w14:textId="4B3A4153" w:rsidR="003C51CC" w:rsidRPr="003C51CC" w:rsidRDefault="003C51CC" w:rsidP="003C51C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・ハラスメントの定義と種類・パワハラ、セクハラ、マタハラ、等</w:t>
            </w:r>
            <w: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  <w:br/>
            </w: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・ハラスメントの実態・組織におけるハラスメントの影響</w:t>
            </w: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br/>
              <w:t>・具体例（パワハラの6つの類型・セクハラ、マタハラの具体例）</w:t>
            </w:r>
            <w:r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  <w:br/>
            </w: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・ハラスメントにならないコミュニケーション</w:t>
            </w:r>
          </w:p>
          <w:p w14:paraId="3CE08ECB" w14:textId="77777777" w:rsidR="003C51CC" w:rsidRPr="003C51CC" w:rsidRDefault="003C51CC" w:rsidP="003C51CC">
            <w:pPr>
              <w:spacing w:line="0" w:lineRule="atLeast"/>
              <w:ind w:firstLineChars="100" w:firstLine="201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b/>
                <w:bCs/>
                <w:sz w:val="20"/>
                <w:szCs w:val="20"/>
              </w:rPr>
              <w:t>6．アンガーマネジメント</w:t>
            </w:r>
          </w:p>
          <w:p w14:paraId="2A399BC5" w14:textId="77777777" w:rsidR="003C51CC" w:rsidRDefault="003C51CC" w:rsidP="003C51C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・「怒り」とは（日常生活で感じる「喜怒哀楽」「怒り」の特徴)</w:t>
            </w: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br/>
              <w:t>・「怒り」が生まれる原因（予想、二次感情、マイルール、その他)</w:t>
            </w:r>
          </w:p>
          <w:p w14:paraId="455B9471" w14:textId="50A377D9" w:rsidR="003C51CC" w:rsidRPr="003C51CC" w:rsidRDefault="003C51CC" w:rsidP="003C51C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・「怒り」を防ぐには</w:t>
            </w:r>
          </w:p>
          <w:p w14:paraId="3389C78D" w14:textId="77777777" w:rsidR="003C51CC" w:rsidRDefault="003C51CC" w:rsidP="003C51C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・「怒り」を防ぐには</w:t>
            </w:r>
          </w:p>
          <w:p w14:paraId="26C0E1CF" w14:textId="77777777" w:rsidR="003C51CC" w:rsidRDefault="003C51CC" w:rsidP="003C51C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・「怒り」の鎮め方</w:t>
            </w:r>
          </w:p>
          <w:p w14:paraId="279A5DC4" w14:textId="551AF205" w:rsidR="00665354" w:rsidRPr="003C51CC" w:rsidRDefault="003C51CC" w:rsidP="003C51CC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3C51C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・一次感情の伝え方</w:t>
            </w:r>
            <w:r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 xml:space="preserve">　　</w:t>
            </w:r>
            <w:r w:rsidR="00665354" w:rsidRPr="003C51CC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※カリキュラムは変更する場合があります</w:t>
            </w:r>
          </w:p>
        </w:tc>
        <w:tc>
          <w:tcPr>
            <w:tcW w:w="2806" w:type="dxa"/>
            <w:shd w:val="clear" w:color="auto" w:fill="auto"/>
          </w:tcPr>
          <w:p w14:paraId="680BDF80" w14:textId="77777777" w:rsidR="00DE3864" w:rsidRPr="003C51CC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C51C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株式会社キャラウィット</w:t>
            </w:r>
          </w:p>
          <w:p w14:paraId="2A8A0D4A" w14:textId="77777777" w:rsidR="00DE3864" w:rsidRPr="003C51CC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C51C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代表取締役</w:t>
            </w:r>
          </w:p>
          <w:p w14:paraId="0D2C96EB" w14:textId="77777777" w:rsidR="00DE3864" w:rsidRPr="003C51CC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b/>
                <w:bCs/>
                <w:sz w:val="20"/>
                <w:szCs w:val="20"/>
              </w:rPr>
            </w:pPr>
            <w:r w:rsidRPr="003C51CC">
              <w:rPr>
                <w:rFonts w:ascii="ＭＳ ゴシック" w:eastAsia="ＭＳ ゴシック" w:hAnsi="ＭＳ ゴシック" w:cs="メイリオ" w:hint="eastAsia"/>
                <w:b/>
                <w:bCs/>
                <w:sz w:val="20"/>
                <w:szCs w:val="20"/>
              </w:rPr>
              <w:t>上岡　実弥子　氏</w:t>
            </w:r>
          </w:p>
          <w:p w14:paraId="02A67058" w14:textId="77777777" w:rsidR="00DE3864" w:rsidRPr="003C51CC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C51C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（中小企業診断士）</w:t>
            </w:r>
          </w:p>
          <w:p w14:paraId="46309192" w14:textId="77777777" w:rsidR="00DE3864" w:rsidRPr="003C51CC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04D7152" w14:textId="77777777" w:rsidR="00DE3864" w:rsidRPr="003C51CC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C51C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【プロフィール】</w:t>
            </w:r>
            <w:r w:rsidRPr="003C51C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br/>
              <w:t xml:space="preserve">　長野県生まれ。</w:t>
            </w:r>
          </w:p>
          <w:p w14:paraId="46013B1E" w14:textId="77777777" w:rsidR="00DE3864" w:rsidRPr="003C51CC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C51C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　企業において、販売企画やマーケティングに携わり、1999年に独立。</w:t>
            </w:r>
          </w:p>
          <w:p w14:paraId="3845D00E" w14:textId="77777777" w:rsidR="00DE3864" w:rsidRPr="003C51CC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C51C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　小売店や商店街、百貨店、ＳＣなど幅広いクライアントに対し、コンサルティングを展開している。</w:t>
            </w:r>
          </w:p>
          <w:p w14:paraId="694B80FA" w14:textId="77777777" w:rsidR="00DE3864" w:rsidRPr="003C51CC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3C51C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　女性の視点を活かした支援は「楽しくわかりやすい」と好評で、セミナー講演の実績も多数ある。</w:t>
            </w:r>
          </w:p>
          <w:p w14:paraId="109FD323" w14:textId="77777777" w:rsidR="00665354" w:rsidRPr="003C51CC" w:rsidRDefault="00665354" w:rsidP="00665354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841B8" w:rsidRPr="00452D72" w14:paraId="2F98DD60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CF6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1AD97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1C1D6ADA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16717DD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5653" w14:textId="77777777" w:rsidR="0000232A" w:rsidRDefault="0000232A" w:rsidP="003C4686">
      <w:r>
        <w:separator/>
      </w:r>
    </w:p>
  </w:endnote>
  <w:endnote w:type="continuationSeparator" w:id="0">
    <w:p w14:paraId="1BD93CC8" w14:textId="77777777" w:rsidR="0000232A" w:rsidRDefault="0000232A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F6E5" w14:textId="77777777" w:rsidR="0000232A" w:rsidRDefault="0000232A" w:rsidP="003C4686">
      <w:r>
        <w:separator/>
      </w:r>
    </w:p>
  </w:footnote>
  <w:footnote w:type="continuationSeparator" w:id="0">
    <w:p w14:paraId="7BC703BD" w14:textId="77777777" w:rsidR="0000232A" w:rsidRDefault="0000232A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597717367">
    <w:abstractNumId w:val="2"/>
  </w:num>
  <w:num w:numId="2" w16cid:durableId="619455700">
    <w:abstractNumId w:val="5"/>
  </w:num>
  <w:num w:numId="3" w16cid:durableId="1052460477">
    <w:abstractNumId w:val="3"/>
  </w:num>
  <w:num w:numId="4" w16cid:durableId="923224516">
    <w:abstractNumId w:val="0"/>
  </w:num>
  <w:num w:numId="5" w16cid:durableId="1694109048">
    <w:abstractNumId w:val="1"/>
  </w:num>
  <w:num w:numId="6" w16cid:durableId="1913660017">
    <w:abstractNumId w:val="8"/>
  </w:num>
  <w:num w:numId="7" w16cid:durableId="261960225">
    <w:abstractNumId w:val="7"/>
  </w:num>
  <w:num w:numId="8" w16cid:durableId="1252620706">
    <w:abstractNumId w:val="4"/>
  </w:num>
  <w:num w:numId="9" w16cid:durableId="105273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232A"/>
    <w:rsid w:val="00004ADE"/>
    <w:rsid w:val="00032692"/>
    <w:rsid w:val="00042AFC"/>
    <w:rsid w:val="000661F6"/>
    <w:rsid w:val="0008609A"/>
    <w:rsid w:val="000C7D31"/>
    <w:rsid w:val="000D53A7"/>
    <w:rsid w:val="001534D7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34FC9"/>
    <w:rsid w:val="00373CA1"/>
    <w:rsid w:val="003C4686"/>
    <w:rsid w:val="003C51CC"/>
    <w:rsid w:val="003D4750"/>
    <w:rsid w:val="003F4053"/>
    <w:rsid w:val="00425B57"/>
    <w:rsid w:val="00452D72"/>
    <w:rsid w:val="0047533C"/>
    <w:rsid w:val="00493DDD"/>
    <w:rsid w:val="004B2887"/>
    <w:rsid w:val="00502AB4"/>
    <w:rsid w:val="00544EEE"/>
    <w:rsid w:val="0056254F"/>
    <w:rsid w:val="005A6A46"/>
    <w:rsid w:val="005B4426"/>
    <w:rsid w:val="006050E9"/>
    <w:rsid w:val="00611487"/>
    <w:rsid w:val="00665354"/>
    <w:rsid w:val="00676E5E"/>
    <w:rsid w:val="006C19AB"/>
    <w:rsid w:val="006D381A"/>
    <w:rsid w:val="006D4B43"/>
    <w:rsid w:val="00794FAA"/>
    <w:rsid w:val="007B3C29"/>
    <w:rsid w:val="007F653A"/>
    <w:rsid w:val="008671C0"/>
    <w:rsid w:val="008C33DB"/>
    <w:rsid w:val="009043E4"/>
    <w:rsid w:val="00940CFB"/>
    <w:rsid w:val="0094769E"/>
    <w:rsid w:val="00A03C4D"/>
    <w:rsid w:val="00A4438A"/>
    <w:rsid w:val="00A620B9"/>
    <w:rsid w:val="00A65AE6"/>
    <w:rsid w:val="00AD1D5D"/>
    <w:rsid w:val="00B254A8"/>
    <w:rsid w:val="00B434F7"/>
    <w:rsid w:val="00B50DAB"/>
    <w:rsid w:val="00B94A1C"/>
    <w:rsid w:val="00BA432F"/>
    <w:rsid w:val="00BD29F7"/>
    <w:rsid w:val="00BD5E69"/>
    <w:rsid w:val="00BE60BF"/>
    <w:rsid w:val="00BF1276"/>
    <w:rsid w:val="00C34B5A"/>
    <w:rsid w:val="00C537E8"/>
    <w:rsid w:val="00CD519F"/>
    <w:rsid w:val="00CF3D3C"/>
    <w:rsid w:val="00D15DE0"/>
    <w:rsid w:val="00DA79D0"/>
    <w:rsid w:val="00DC2683"/>
    <w:rsid w:val="00DE3864"/>
    <w:rsid w:val="00DE4B03"/>
    <w:rsid w:val="00DF3B7E"/>
    <w:rsid w:val="00DF5EBA"/>
    <w:rsid w:val="00E14CF9"/>
    <w:rsid w:val="00F51717"/>
    <w:rsid w:val="00F671A2"/>
    <w:rsid w:val="00F9404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B264"/>
  <w15:chartTrackingRefBased/>
  <w15:docId w15:val="{21CCED14-0574-4735-8B18-401DDE7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lastPrinted>2018-12-06T06:47:00Z</cp:lastPrinted>
  <dcterms:created xsi:type="dcterms:W3CDTF">2022-05-12T01:50:00Z</dcterms:created>
  <dcterms:modified xsi:type="dcterms:W3CDTF">2024-03-21T08:52:00Z</dcterms:modified>
</cp:coreProperties>
</file>